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C228A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AC228A">
              <w:rPr>
                <w:rFonts w:ascii="Arial" w:hAnsi="Arial" w:cs="Arial"/>
                <w:sz w:val="20"/>
                <w:szCs w:val="20"/>
              </w:rPr>
              <w:t>ИА000234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C228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C228A">
              <w:rPr>
                <w:rFonts w:ascii="Arial" w:hAnsi="Arial" w:cs="Arial"/>
                <w:color w:val="000000"/>
                <w:sz w:val="20"/>
                <w:szCs w:val="20"/>
              </w:rPr>
              <w:t>ИА000234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AC228A" w:rsidRPr="00AC228A">
        <w:rPr>
          <w:rFonts w:ascii="Arial" w:hAnsi="Arial" w:cs="Arial"/>
          <w:sz w:val="20"/>
          <w:szCs w:val="20"/>
        </w:rPr>
        <w:t>Ртуть(2) азотнокислая 1-водная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AC228A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AC228A" w:rsidRDefault="00AC228A" w:rsidP="00B5221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AC228A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4520-78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444" w:rsidRDefault="00031444">
      <w:r>
        <w:separator/>
      </w:r>
    </w:p>
  </w:endnote>
  <w:endnote w:type="continuationSeparator" w:id="0">
    <w:p w:rsidR="00031444" w:rsidRDefault="00031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444" w:rsidRDefault="00031444">
      <w:r>
        <w:separator/>
      </w:r>
    </w:p>
  </w:footnote>
  <w:footnote w:type="continuationSeparator" w:id="0">
    <w:p w:rsidR="00031444" w:rsidRDefault="000314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1444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1455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228A"/>
    <w:rsid w:val="00AC5714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018"/>
    <w:rsid w:val="00D27ED7"/>
    <w:rsid w:val="00D347F9"/>
    <w:rsid w:val="00D47D0D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2018-12-24T06:53:00Z</dcterms:created>
  <dcterms:modified xsi:type="dcterms:W3CDTF">2018-12-24T06:53:00Z</dcterms:modified>
</cp:coreProperties>
</file>